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1ECE" w14:textId="77777777" w:rsidR="001B7E3D" w:rsidRDefault="001B7E3D" w:rsidP="001B7E3D"/>
    <w:tbl>
      <w:tblPr>
        <w:tblW w:w="6840" w:type="dxa"/>
        <w:tblInd w:w="1170" w:type="dxa"/>
        <w:tblLayout w:type="fixed"/>
        <w:tblLook w:val="01E0" w:firstRow="1" w:lastRow="1" w:firstColumn="1" w:lastColumn="1" w:noHBand="0" w:noVBand="0"/>
      </w:tblPr>
      <w:tblGrid>
        <w:gridCol w:w="3420"/>
        <w:gridCol w:w="236"/>
        <w:gridCol w:w="3184"/>
      </w:tblGrid>
      <w:tr w:rsidR="001B7E3D" w14:paraId="748CD0DD" w14:textId="77777777" w:rsidTr="00A374F6">
        <w:trPr>
          <w:trHeight w:val="2239"/>
        </w:trPr>
        <w:tc>
          <w:tcPr>
            <w:tcW w:w="3420" w:type="dxa"/>
            <w:shd w:val="clear" w:color="auto" w:fill="auto"/>
          </w:tcPr>
          <w:p w14:paraId="4F2A184B" w14:textId="77777777" w:rsidR="001B7E3D" w:rsidRDefault="001B7E3D" w:rsidP="00A374F6"/>
          <w:p w14:paraId="1CF2C712" w14:textId="01F375CC" w:rsidR="001B7E3D" w:rsidRDefault="001B7E3D" w:rsidP="00A374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B60E94" wp14:editId="7CFB0E1B">
                  <wp:extent cx="1848969" cy="1075764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37" cy="108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28CBBE81" w14:textId="59714D4A" w:rsidR="001B7E3D" w:rsidRPr="00EF74E1" w:rsidRDefault="001B7E3D" w:rsidP="002859F7">
            <w:pPr>
              <w:rPr>
                <w:sz w:val="16"/>
              </w:rPr>
            </w:pPr>
          </w:p>
        </w:tc>
        <w:tc>
          <w:tcPr>
            <w:tcW w:w="3184" w:type="dxa"/>
            <w:shd w:val="clear" w:color="auto" w:fill="auto"/>
          </w:tcPr>
          <w:p w14:paraId="2B5820D9" w14:textId="5C4BEB34" w:rsidR="001B7E3D" w:rsidRPr="00EF74E1" w:rsidRDefault="001B7E3D" w:rsidP="002859F7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78D1BFC0" wp14:editId="22817AA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194310</wp:posOffset>
                  </wp:positionV>
                  <wp:extent cx="1487170" cy="1363345"/>
                  <wp:effectExtent l="0" t="0" r="11430" b="8255"/>
                  <wp:wrapThrough wrapText="bothSides">
                    <wp:wrapPolygon edited="0">
                      <wp:start x="0" y="0"/>
                      <wp:lineTo x="0" y="21328"/>
                      <wp:lineTo x="21397" y="21328"/>
                      <wp:lineTo x="21397" y="0"/>
                      <wp:lineTo x="0" y="0"/>
                    </wp:wrapPolygon>
                  </wp:wrapThrough>
                  <wp:docPr id="3" name="Picture 2" descr="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F0F155" w14:textId="77777777" w:rsidR="001B7E3D" w:rsidRPr="00EF74E1" w:rsidRDefault="001B7E3D" w:rsidP="002859F7">
            <w:pPr>
              <w:rPr>
                <w:sz w:val="16"/>
              </w:rPr>
            </w:pPr>
          </w:p>
          <w:p w14:paraId="2C67352E" w14:textId="77777777" w:rsidR="001B7E3D" w:rsidRPr="00EF74E1" w:rsidRDefault="001B7E3D" w:rsidP="002859F7">
            <w:pPr>
              <w:rPr>
                <w:sz w:val="16"/>
              </w:rPr>
            </w:pPr>
          </w:p>
          <w:p w14:paraId="0E6FDD63" w14:textId="77777777" w:rsidR="001B7E3D" w:rsidRDefault="001B7E3D" w:rsidP="002859F7">
            <w:pPr>
              <w:jc w:val="right"/>
            </w:pPr>
          </w:p>
        </w:tc>
      </w:tr>
    </w:tbl>
    <w:p w14:paraId="224F9FE4" w14:textId="7568664C" w:rsidR="00625269" w:rsidRDefault="00170630" w:rsidP="0005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</w:t>
      </w:r>
      <w:r w:rsidR="00A374F6">
        <w:rPr>
          <w:rFonts w:ascii="Arial" w:hAnsi="Arial" w:cs="Arial"/>
          <w:b/>
          <w:bCs/>
          <w:color w:val="000000"/>
        </w:rPr>
        <w:t>if</w:t>
      </w:r>
      <w:r w:rsidR="00E944A4">
        <w:rPr>
          <w:rFonts w:ascii="Arial" w:hAnsi="Arial" w:cs="Arial"/>
          <w:b/>
          <w:bCs/>
          <w:color w:val="000000"/>
        </w:rPr>
        <w:t>teen</w:t>
      </w:r>
      <w:r w:rsidR="003A35AB">
        <w:rPr>
          <w:rFonts w:ascii="Arial" w:hAnsi="Arial" w:cs="Arial"/>
          <w:b/>
          <w:bCs/>
          <w:color w:val="000000"/>
        </w:rPr>
        <w:t>th</w:t>
      </w:r>
      <w:r w:rsidR="004713B5" w:rsidRPr="007502F8">
        <w:rPr>
          <w:rFonts w:ascii="Arial" w:hAnsi="Arial" w:cs="Arial"/>
          <w:b/>
          <w:bCs/>
          <w:color w:val="000000"/>
        </w:rPr>
        <w:t xml:space="preserve"> Annua</w:t>
      </w:r>
      <w:r w:rsidR="00625269" w:rsidRPr="007502F8">
        <w:rPr>
          <w:rFonts w:ascii="Arial" w:hAnsi="Arial" w:cs="Arial"/>
          <w:b/>
          <w:bCs/>
          <w:color w:val="000000"/>
        </w:rPr>
        <w:t>l Summer Chamber Music Festival</w:t>
      </w:r>
    </w:p>
    <w:p w14:paraId="3D4CAD00" w14:textId="6A47E7D4" w:rsidR="00592AEA" w:rsidRPr="007502F8" w:rsidRDefault="00A374F6" w:rsidP="00625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July 13 to August 2, 2020</w:t>
      </w:r>
    </w:p>
    <w:p w14:paraId="6EB3C9EF" w14:textId="2CB8D7BD" w:rsidR="004713B5" w:rsidRPr="007502F8" w:rsidRDefault="004713B5" w:rsidP="00625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502F8">
        <w:rPr>
          <w:rFonts w:ascii="Arial" w:hAnsi="Arial" w:cs="Arial"/>
          <w:b/>
          <w:bCs/>
          <w:color w:val="000000"/>
        </w:rPr>
        <w:t>Dr. Angela Yeung, Director</w:t>
      </w:r>
    </w:p>
    <w:p w14:paraId="5B4CF3E9" w14:textId="77777777" w:rsidR="00625269" w:rsidRPr="007502F8" w:rsidRDefault="00625269" w:rsidP="00625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256D758" w14:textId="32A44F51" w:rsidR="004713B5" w:rsidRPr="00FA6426" w:rsidRDefault="00F848E7" w:rsidP="00FA6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Application Form</w:t>
      </w:r>
    </w:p>
    <w:p w14:paraId="7B2F7309" w14:textId="77777777" w:rsidR="00056114" w:rsidRDefault="00056114" w:rsidP="0057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5547C68" w14:textId="77777777" w:rsidR="000A7A94" w:rsidRDefault="00F848E7" w:rsidP="0005617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DEADLINE:  </w:t>
      </w:r>
      <w:r w:rsidR="000A7A94">
        <w:rPr>
          <w:rFonts w:ascii="Arial" w:hAnsi="Arial" w:cs="Arial"/>
          <w:bCs/>
          <w:color w:val="000000"/>
          <w:sz w:val="22"/>
          <w:szCs w:val="22"/>
        </w:rPr>
        <w:t>Wednesday, July 1, 2020</w:t>
      </w:r>
    </w:p>
    <w:p w14:paraId="3C69B17F" w14:textId="68AA1374" w:rsidR="00F848E7" w:rsidRPr="00056170" w:rsidRDefault="00F848E7" w:rsidP="00056170">
      <w:pPr>
        <w:jc w:val="center"/>
      </w:pPr>
      <w:r>
        <w:rPr>
          <w:rFonts w:ascii="Trebuchet MS" w:hAnsi="Trebuchet MS"/>
          <w:color w:val="000000"/>
          <w:shd w:val="clear" w:color="auto" w:fill="FFFFFF"/>
        </w:rPr>
        <w:t xml:space="preserve">(A $100 late fee will apply to any application received after </w:t>
      </w:r>
      <w:r w:rsidR="000A7A94">
        <w:rPr>
          <w:rFonts w:ascii="Trebuchet MS" w:hAnsi="Trebuchet MS"/>
          <w:color w:val="000000"/>
          <w:shd w:val="clear" w:color="auto" w:fill="FFFFFF"/>
        </w:rPr>
        <w:t>July 1, 2020</w:t>
      </w:r>
      <w:r>
        <w:rPr>
          <w:rFonts w:ascii="Trebuchet MS" w:hAnsi="Trebuchet MS"/>
          <w:color w:val="000000"/>
          <w:shd w:val="clear" w:color="auto" w:fill="FFFFFF"/>
        </w:rPr>
        <w:t>.)</w:t>
      </w:r>
    </w:p>
    <w:p w14:paraId="527F724E" w14:textId="77777777" w:rsidR="003A4229" w:rsidRDefault="003A4229" w:rsidP="004713B5">
      <w:pPr>
        <w:rPr>
          <w:rFonts w:ascii="Arial" w:hAnsi="Arial" w:cs="Arial"/>
          <w:color w:val="000000"/>
        </w:rPr>
      </w:pPr>
    </w:p>
    <w:p w14:paraId="32A75A0C" w14:textId="358723EF" w:rsidR="00F848E7" w:rsidRPr="00A50897" w:rsidRDefault="00F848E7" w:rsidP="004713B5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 xml:space="preserve">Name of </w:t>
      </w:r>
      <w:r w:rsidR="00BE7E56">
        <w:rPr>
          <w:rFonts w:ascii="Arial" w:hAnsi="Arial" w:cs="Arial"/>
          <w:b/>
          <w:color w:val="000000"/>
          <w:sz w:val="22"/>
          <w:szCs w:val="22"/>
        </w:rPr>
        <w:t>applicant</w:t>
      </w:r>
      <w:r w:rsidRPr="00A50897">
        <w:rPr>
          <w:rFonts w:ascii="Arial" w:hAnsi="Arial" w:cs="Arial"/>
          <w:b/>
          <w:color w:val="000000"/>
          <w:sz w:val="22"/>
          <w:szCs w:val="22"/>
        </w:rPr>
        <w:t>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1AA40DF1" w14:textId="77777777" w:rsidR="00F848E7" w:rsidRPr="00A50897" w:rsidRDefault="00F848E7" w:rsidP="004713B5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65AB990C" w14:textId="1C7A633D" w:rsidR="00F848E7" w:rsidRPr="00AA62BA" w:rsidRDefault="00F848E7" w:rsidP="004713B5">
      <w:pPr>
        <w:rPr>
          <w:rFonts w:ascii="Arial" w:hAnsi="Arial" w:cs="Arial"/>
          <w:b/>
          <w:color w:val="000000"/>
          <w:sz w:val="22"/>
          <w:szCs w:val="22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>E-mail address: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0B7581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7C47860F" w14:textId="77777777" w:rsidR="00056170" w:rsidRPr="000B7581" w:rsidRDefault="00056170" w:rsidP="004713B5">
      <w:pPr>
        <w:rPr>
          <w:rFonts w:ascii="Arial" w:hAnsi="Arial" w:cs="Arial"/>
          <w:b/>
          <w:color w:val="000000"/>
          <w:sz w:val="28"/>
          <w:szCs w:val="28"/>
        </w:rPr>
      </w:pPr>
    </w:p>
    <w:p w14:paraId="1CC0675C" w14:textId="0DAC555E" w:rsidR="00BE7E56" w:rsidRDefault="00BE7E56" w:rsidP="00BE7E5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NEW applicant _____</w:t>
      </w:r>
      <w:r>
        <w:rPr>
          <w:rFonts w:ascii="Arial" w:hAnsi="Arial" w:cs="Arial"/>
          <w:b/>
          <w:color w:val="000000"/>
          <w:sz w:val="22"/>
          <w:szCs w:val="22"/>
        </w:rPr>
        <w:tab/>
        <w:t>RETURNING applicant (previous year of participation)  _____</w:t>
      </w:r>
    </w:p>
    <w:p w14:paraId="23227A18" w14:textId="77777777" w:rsidR="00BE7E56" w:rsidRDefault="00BE7E56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1BE1A020" w14:textId="0F812BA1" w:rsidR="006F2199" w:rsidRDefault="006F2199" w:rsidP="00C40E6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 short video must be submitted along with all new applications.  The video is not an audition.  </w:t>
      </w:r>
      <w:r w:rsidR="002E121F">
        <w:rPr>
          <w:rFonts w:ascii="Arial" w:hAnsi="Arial" w:cs="Arial"/>
          <w:b/>
          <w:color w:val="000000"/>
          <w:sz w:val="22"/>
          <w:szCs w:val="22"/>
        </w:rPr>
        <w:t>The video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is to help the festival get to know your musical level and help place you in the most appropriate </w:t>
      </w:r>
      <w:r w:rsidR="002E121F">
        <w:rPr>
          <w:rFonts w:ascii="Arial" w:hAnsi="Arial" w:cs="Arial"/>
          <w:b/>
          <w:color w:val="000000"/>
          <w:sz w:val="22"/>
          <w:szCs w:val="22"/>
        </w:rPr>
        <w:t xml:space="preserve">chamber </w:t>
      </w:r>
      <w:r>
        <w:rPr>
          <w:rFonts w:ascii="Arial" w:hAnsi="Arial" w:cs="Arial"/>
          <w:b/>
          <w:color w:val="000000"/>
          <w:sz w:val="22"/>
          <w:szCs w:val="22"/>
        </w:rPr>
        <w:t>group.</w:t>
      </w:r>
    </w:p>
    <w:p w14:paraId="61726FC5" w14:textId="77777777" w:rsidR="006F2199" w:rsidRDefault="006F2199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4E7D6C29" w14:textId="39C8A519" w:rsidR="00C40E6D" w:rsidRDefault="00C40E6D" w:rsidP="00C40E6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If you are an applicant from </w:t>
      </w:r>
      <w:r w:rsidR="0047216D">
        <w:rPr>
          <w:rFonts w:ascii="Arial" w:hAnsi="Arial" w:cs="Arial"/>
          <w:b/>
          <w:color w:val="000000"/>
          <w:sz w:val="22"/>
          <w:szCs w:val="22"/>
        </w:rPr>
        <w:t>a p</w:t>
      </w:r>
      <w:r>
        <w:rPr>
          <w:rFonts w:ascii="Arial" w:hAnsi="Arial" w:cs="Arial"/>
          <w:b/>
          <w:color w:val="000000"/>
          <w:sz w:val="22"/>
          <w:szCs w:val="22"/>
        </w:rPr>
        <w:t>re-formed group, please list the name of the other members in your group:</w:t>
      </w:r>
    </w:p>
    <w:p w14:paraId="2E4E89AE" w14:textId="1604A40B" w:rsidR="00BC6D24" w:rsidRDefault="00BC6D24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4B15E694" w14:textId="77777777" w:rsidR="00BC6D24" w:rsidRDefault="00BC6D24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50457759" w14:textId="77777777" w:rsidR="00C40E6D" w:rsidRDefault="00C40E6D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100D48C9" w14:textId="6D5EBCB3" w:rsidR="00C40E6D" w:rsidRDefault="00C40E6D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667A115E" w14:textId="77777777" w:rsidR="00C40E6D" w:rsidRDefault="00C40E6D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74251AAE" w14:textId="77777777" w:rsidR="00C40E6D" w:rsidRDefault="00C40E6D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78ED3" w14:textId="68ADF1E0" w:rsidR="00F848E7" w:rsidRPr="00A50897" w:rsidRDefault="00F848E7" w:rsidP="004713B5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 xml:space="preserve">Primary instrument for </w:t>
      </w:r>
      <w:r w:rsidR="00A50897">
        <w:rPr>
          <w:rFonts w:ascii="Arial" w:hAnsi="Arial" w:cs="Arial"/>
          <w:b/>
          <w:color w:val="000000"/>
          <w:sz w:val="22"/>
          <w:szCs w:val="22"/>
        </w:rPr>
        <w:t>the F</w:t>
      </w:r>
      <w:r w:rsidRPr="00A50897">
        <w:rPr>
          <w:rFonts w:ascii="Arial" w:hAnsi="Arial" w:cs="Arial"/>
          <w:b/>
          <w:color w:val="000000"/>
          <w:sz w:val="22"/>
          <w:szCs w:val="22"/>
        </w:rPr>
        <w:t>estival: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BF641C8" w14:textId="77777777" w:rsidR="00F848E7" w:rsidRPr="000B7581" w:rsidRDefault="00F848E7" w:rsidP="004713B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F9B35B6" w14:textId="14005F8F" w:rsidR="00C40E6D" w:rsidRPr="00C40E6D" w:rsidRDefault="00F848E7" w:rsidP="004713B5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>Other instrument(s) for</w:t>
      </w:r>
      <w:r w:rsidR="00A50897">
        <w:rPr>
          <w:rFonts w:ascii="Arial" w:hAnsi="Arial" w:cs="Arial"/>
          <w:b/>
          <w:color w:val="000000"/>
          <w:sz w:val="22"/>
          <w:szCs w:val="22"/>
        </w:rPr>
        <w:t xml:space="preserve"> the F</w:t>
      </w:r>
      <w:r w:rsidRPr="00A50897">
        <w:rPr>
          <w:rFonts w:ascii="Arial" w:hAnsi="Arial" w:cs="Arial"/>
          <w:b/>
          <w:color w:val="000000"/>
          <w:sz w:val="22"/>
          <w:szCs w:val="22"/>
        </w:rPr>
        <w:t>estival: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79136FA0" w14:textId="77777777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Level (for new applicants only):   </w:t>
      </w:r>
    </w:p>
    <w:p w14:paraId="63D7DDBF" w14:textId="40BA5BE0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advanced; 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beginners; 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somewhere in between</w:t>
      </w:r>
    </w:p>
    <w:p w14:paraId="4734F792" w14:textId="4817656A" w:rsidR="00425198" w:rsidRP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 w:rsidRPr="00425198">
        <w:rPr>
          <w:rStyle w:val="Strong"/>
          <w:rFonts w:ascii="Arial" w:hAnsi="Arial" w:cs="Arial"/>
          <w:color w:val="000000"/>
          <w:sz w:val="22"/>
          <w:szCs w:val="22"/>
        </w:rPr>
        <w:t>Further clarification of your musical experience is welcome:</w:t>
      </w:r>
    </w:p>
    <w:p w14:paraId="449A7A16" w14:textId="77777777" w:rsidR="00425198" w:rsidRPr="00425198" w:rsidRDefault="00425198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</w:p>
    <w:p w14:paraId="28AE002D" w14:textId="36497EDD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3C94A6D2" w14:textId="77777777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42F86E2A" w14:textId="77777777" w:rsidR="00425198" w:rsidRDefault="00425198">
      <w:pPr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br w:type="page"/>
      </w:r>
    </w:p>
    <w:p w14:paraId="5AD847F5" w14:textId="77777777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6D42984E" w14:textId="2729E61F" w:rsidR="00AF6869" w:rsidRPr="00A50897" w:rsidRDefault="00AF6869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color w:val="000000"/>
          <w:sz w:val="22"/>
          <w:szCs w:val="22"/>
        </w:rPr>
        <w:t>Summary of Festival Fees:</w:t>
      </w:r>
    </w:p>
    <w:p w14:paraId="7D11D486" w14:textId="68C378D3" w:rsidR="00AF6869" w:rsidRDefault="00B2024F" w:rsidP="00B2024F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Students (all ages):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$4</w:t>
      </w:r>
      <w:r w:rsidR="00BE7E56">
        <w:rPr>
          <w:rStyle w:val="Strong"/>
          <w:rFonts w:ascii="Arial" w:hAnsi="Arial" w:cs="Arial"/>
          <w:b w:val="0"/>
          <w:color w:val="000000"/>
          <w:sz w:val="22"/>
          <w:szCs w:val="22"/>
        </w:rPr>
        <w:t>0</w:t>
      </w:r>
      <w:r w:rsidR="000D2855">
        <w:rPr>
          <w:rStyle w:val="Strong"/>
          <w:rFonts w:ascii="Arial" w:hAnsi="Arial" w:cs="Arial"/>
          <w:b w:val="0"/>
          <w:color w:val="000000"/>
          <w:sz w:val="22"/>
          <w:szCs w:val="22"/>
        </w:rPr>
        <w:t>5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.00</w:t>
      </w:r>
      <w:r w:rsidR="000B7581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06684D">
        <w:rPr>
          <w:rStyle w:val="Strong"/>
          <w:rFonts w:ascii="Arial" w:hAnsi="Arial" w:cs="Arial"/>
          <w:b w:val="0"/>
          <w:color w:val="000000"/>
          <w:sz w:val="22"/>
          <w:szCs w:val="22"/>
        </w:rPr>
        <w:t>festival fee</w:t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*</w:t>
      </w:r>
    </w:p>
    <w:p w14:paraId="1B73DCCB" w14:textId="62467763" w:rsidR="00F570A7" w:rsidRPr="00F570A7" w:rsidRDefault="00F570A7" w:rsidP="00F570A7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Adult (18 or older):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</w:t>
      </w:r>
      <w:r w:rsidR="00BE7E56">
        <w:rPr>
          <w:rStyle w:val="Strong"/>
          <w:rFonts w:ascii="Arial" w:hAnsi="Arial" w:cs="Arial"/>
          <w:b w:val="0"/>
          <w:color w:val="000000"/>
          <w:sz w:val="22"/>
          <w:szCs w:val="22"/>
        </w:rPr>
        <w:t>47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5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.00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festival fee</w:t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*</w:t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br/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br/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A</w:t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>uditor</w:t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:</w:t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$250.00</w:t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</w:p>
    <w:p w14:paraId="63E4047D" w14:textId="1D77C5B9" w:rsidR="00AF6869" w:rsidRPr="00A50897" w:rsidRDefault="009254ED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 </w:t>
      </w:r>
      <w:r w:rsidRP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drawing>
          <wp:inline distT="0" distB="0" distL="0" distR="0" wp14:anchorId="4DDB0B3A" wp14:editId="7EC47781">
            <wp:extent cx="210762" cy="18441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794" cy="20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24F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B2024F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Custodian and disinfection </w:t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$50 (refundable if no public performance is held at</w:t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br/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the end of the festival.)</w:t>
      </w:r>
    </w:p>
    <w:p w14:paraId="465EF873" w14:textId="29500D04" w:rsidR="00AF6869" w:rsidRPr="00A50897" w:rsidRDefault="00B2024F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Festival T-shirt: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174516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$10.00 (FREE if you were a 20</w:t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>20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WCH participant)</w:t>
      </w:r>
    </w:p>
    <w:p w14:paraId="410BA50B" w14:textId="4E200226" w:rsidR="00AF6869" w:rsidRPr="00A50897" w:rsidRDefault="00B2024F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Late fee (after </w:t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>July 1, 2020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):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$100.00</w:t>
      </w:r>
    </w:p>
    <w:p w14:paraId="52B0B2F5" w14:textId="58B233ED" w:rsidR="008C47C3" w:rsidRDefault="00F570A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*  </w:t>
      </w:r>
      <w:r w:rsidR="00F32A3C">
        <w:rPr>
          <w:rStyle w:val="Strong"/>
          <w:rFonts w:ascii="Arial" w:hAnsi="Arial" w:cs="Arial"/>
          <w:b w:val="0"/>
          <w:color w:val="000000"/>
          <w:sz w:val="22"/>
          <w:szCs w:val="22"/>
        </w:rPr>
        <w:t>minus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$50 if you were a 20</w:t>
      </w:r>
      <w:r w:rsidR="00C40E6D">
        <w:rPr>
          <w:rStyle w:val="Strong"/>
          <w:rFonts w:ascii="Arial" w:hAnsi="Arial" w:cs="Arial"/>
          <w:b w:val="0"/>
          <w:color w:val="000000"/>
          <w:sz w:val="22"/>
          <w:szCs w:val="22"/>
        </w:rPr>
        <w:t>20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WCH participant.</w:t>
      </w:r>
    </w:p>
    <w:p w14:paraId="72B2B86E" w14:textId="01995852" w:rsidR="00F570A7" w:rsidRDefault="00F570A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2DDFD6E" w14:textId="77777777" w:rsidR="00B524A4" w:rsidRPr="00A50897" w:rsidRDefault="00B524A4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942109" w14:textId="77777777" w:rsidR="008C47C3" w:rsidRPr="00A50897" w:rsidRDefault="008C47C3" w:rsidP="008C47C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TOTAL PAYMENT: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14:paraId="5FCE4E06" w14:textId="77777777" w:rsidR="008C47C3" w:rsidRPr="00A50897" w:rsidRDefault="008C47C3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9AF62F7" w14:textId="77777777" w:rsidR="005454BE" w:rsidRDefault="005454BE" w:rsidP="00AF6869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4A54E4B" w14:textId="55117481" w:rsidR="00AF6869" w:rsidRPr="00A50897" w:rsidRDefault="00AF6869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089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Donations 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the Festival are welcome and appreciated.  All donations are tax-deductible as allowable by law.  Thank you for helping the Festival to keep its cost affordable to all and to offer scholarships to gifted students in need to attend </w:t>
      </w:r>
      <w:r w:rsidR="00C40E6D">
        <w:rPr>
          <w:rFonts w:ascii="Arial" w:hAnsi="Arial" w:cs="Arial"/>
          <w:color w:val="000000"/>
          <w:sz w:val="22"/>
          <w:szCs w:val="22"/>
          <w:shd w:val="clear" w:color="auto" w:fill="FFFFFF"/>
        </w:rPr>
        <w:t>future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Festival</w:t>
      </w:r>
      <w:r w:rsidR="00C40E6D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FCA925A" w14:textId="77777777" w:rsidR="00AF6869" w:rsidRPr="000E7DF8" w:rsidRDefault="00AF6869" w:rsidP="00AF68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3A170E2" w14:textId="70D067FE" w:rsidR="00AF6869" w:rsidRPr="00A97547" w:rsidRDefault="00A9754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4"/>
          <w:szCs w:val="4"/>
          <w:shd w:val="clear" w:color="auto" w:fill="FFFFFF"/>
        </w:rPr>
        <w:br/>
      </w:r>
      <w:r w:rsidR="008C47C3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Donation:</w:t>
      </w:r>
      <w:r w:rsidR="008C47C3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8C47C3"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 w:rsidR="008C47C3"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GRAND TOTAL:</w:t>
      </w:r>
      <w:r w:rsidRPr="00A975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14:paraId="74CC270C" w14:textId="77777777" w:rsidR="00425198" w:rsidRDefault="002406B0" w:rsidP="00AF6869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340FFE47" w14:textId="6347963B" w:rsidR="00AF6869" w:rsidRDefault="005C23C4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Applicants</w:t>
      </w:r>
      <w:r w:rsidRPr="00A5089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under 18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must have their 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parent/guardian</w:t>
      </w:r>
      <w:r w:rsidR="004251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AF6869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ign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251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below </w:t>
      </w:r>
      <w:r w:rsidR="00C657C7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to verify that you have reviewed and approved this application, and that you have given the Festival permission for publication of photos, video and/or audio recordings taken during the Festival for educational and promotional purposes.</w:t>
      </w:r>
    </w:p>
    <w:p w14:paraId="237C171B" w14:textId="77777777" w:rsidR="00AA62BA" w:rsidRDefault="00AA62BA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A8F194F" w14:textId="74560002" w:rsidR="00AA62BA" w:rsidRPr="00AA62BA" w:rsidRDefault="00AA62BA" w:rsidP="00AF6869">
      <w:pP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Name of parent/guardian (please print):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14:paraId="568AA58B" w14:textId="77777777" w:rsidR="00C657C7" w:rsidRPr="00A50897" w:rsidRDefault="00C657C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38B0D3C" w14:textId="77777777" w:rsidR="00C657C7" w:rsidRPr="00A50897" w:rsidRDefault="00C657C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1A2C2CB" w14:textId="70B89670" w:rsidR="00C657C7" w:rsidRPr="00A50897" w:rsidRDefault="00C657C7" w:rsidP="00C657C7">
      <w:pPr>
        <w:rPr>
          <w:rFonts w:ascii="Arial" w:hAnsi="Arial" w:cs="Arial"/>
          <w:color w:val="000000"/>
          <w:sz w:val="22"/>
          <w:szCs w:val="22"/>
        </w:rPr>
      </w:pP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6AC5A492" w14:textId="517F98E0" w:rsidR="00C657C7" w:rsidRPr="00A50897" w:rsidRDefault="00A54E5B" w:rsidP="00C657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(signature)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(date)</w:t>
      </w:r>
    </w:p>
    <w:p w14:paraId="3B47723F" w14:textId="36AD551B" w:rsidR="00C657C7" w:rsidRDefault="00C657C7" w:rsidP="00C657C7">
      <w:pPr>
        <w:rPr>
          <w:rFonts w:ascii="Arial" w:hAnsi="Arial" w:cs="Arial"/>
          <w:color w:val="000000"/>
          <w:sz w:val="22"/>
          <w:szCs w:val="22"/>
        </w:rPr>
      </w:pPr>
    </w:p>
    <w:p w14:paraId="32A6BA10" w14:textId="77777777" w:rsidR="00425198" w:rsidRPr="00A50897" w:rsidRDefault="00425198" w:rsidP="00C657C7">
      <w:pPr>
        <w:rPr>
          <w:rFonts w:ascii="Arial" w:hAnsi="Arial" w:cs="Arial"/>
          <w:color w:val="000000"/>
          <w:sz w:val="22"/>
          <w:szCs w:val="22"/>
        </w:rPr>
      </w:pPr>
    </w:p>
    <w:p w14:paraId="3EDBAA7E" w14:textId="7CC54321" w:rsidR="008C47C3" w:rsidRPr="00A50897" w:rsidRDefault="00425198" w:rsidP="008C47C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A s</w:t>
      </w:r>
      <w:r w:rsidR="00C657C7" w:rsidRPr="00A50897">
        <w:rPr>
          <w:rFonts w:ascii="Arial" w:hAnsi="Arial" w:cs="Arial"/>
          <w:color w:val="000000"/>
          <w:sz w:val="22"/>
          <w:szCs w:val="22"/>
        </w:rPr>
        <w:t xml:space="preserve">ignature from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applicants over </w:t>
      </w:r>
      <w:r w:rsidRPr="00425198">
        <w:rPr>
          <w:rFonts w:ascii="Arial" w:hAnsi="Arial" w:cs="Arial"/>
          <w:color w:val="000000"/>
          <w:sz w:val="22"/>
          <w:szCs w:val="22"/>
        </w:rPr>
        <w:t>18</w:t>
      </w:r>
      <w:r>
        <w:rPr>
          <w:rFonts w:ascii="Arial" w:hAnsi="Arial" w:cs="Arial"/>
          <w:color w:val="000000"/>
          <w:sz w:val="22"/>
          <w:szCs w:val="22"/>
        </w:rPr>
        <w:t xml:space="preserve"> is also required </w:t>
      </w:r>
      <w:r w:rsidR="008C47C3" w:rsidRPr="00425198">
        <w:rPr>
          <w:rFonts w:ascii="Arial" w:hAnsi="Arial" w:cs="Arial"/>
          <w:color w:val="000000"/>
          <w:sz w:val="22"/>
          <w:szCs w:val="22"/>
        </w:rPr>
        <w:t>to</w:t>
      </w:r>
      <w:r w:rsidR="008C47C3" w:rsidRPr="00A50897">
        <w:rPr>
          <w:rFonts w:ascii="Arial" w:hAnsi="Arial" w:cs="Arial"/>
          <w:color w:val="000000"/>
          <w:sz w:val="22"/>
          <w:szCs w:val="22"/>
        </w:rPr>
        <w:t xml:space="preserve"> confirm your </w:t>
      </w:r>
      <w:r w:rsidR="008C47C3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permission for the Festival to publish photos, video and/or audio recordings taken during the Festival for educational and promotional purposes.</w:t>
      </w:r>
    </w:p>
    <w:p w14:paraId="1DF97972" w14:textId="77777777" w:rsidR="00A50897" w:rsidRPr="00A50897" w:rsidRDefault="00A50897" w:rsidP="00A5089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6B4D14D" w14:textId="77777777" w:rsidR="00A50897" w:rsidRPr="00A50897" w:rsidRDefault="00A50897" w:rsidP="00A5089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C00BC8E" w14:textId="77777777" w:rsidR="00A54E5B" w:rsidRPr="00A50897" w:rsidRDefault="00A54E5B" w:rsidP="00A54E5B">
      <w:pPr>
        <w:rPr>
          <w:rFonts w:ascii="Arial" w:hAnsi="Arial" w:cs="Arial"/>
          <w:color w:val="000000"/>
          <w:sz w:val="22"/>
          <w:szCs w:val="22"/>
        </w:rPr>
      </w:pP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1139594" w14:textId="775E2AC6" w:rsidR="00425198" w:rsidRPr="00425198" w:rsidRDefault="00A54E5B" w:rsidP="00425198">
      <w:p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(signature)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(date)</w:t>
      </w:r>
    </w:p>
    <w:p w14:paraId="39EBA7AA" w14:textId="635B8AFF" w:rsidR="00C40E6D" w:rsidRPr="009254ED" w:rsidRDefault="00A50897" w:rsidP="00A50897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254ED">
        <w:rPr>
          <w:rStyle w:val="Strong"/>
          <w:rFonts w:ascii="Arial" w:hAnsi="Arial" w:cs="Arial"/>
          <w:color w:val="000000"/>
          <w:sz w:val="20"/>
          <w:szCs w:val="20"/>
        </w:rPr>
        <w:t xml:space="preserve">Refund </w:t>
      </w:r>
      <w:r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is available for applicants who inform the Festival of their withdrawal by Friday, </w:t>
      </w:r>
      <w:r w:rsidR="00425198"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t>July 3</w:t>
      </w:r>
      <w:r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t>, 20</w:t>
      </w:r>
      <w:r w:rsidR="00425198"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t>20</w:t>
      </w:r>
      <w:r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.  Please note that there is a non-refundable $100 </w:t>
      </w:r>
      <w:r w:rsidR="00E00890"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t>processing fee included in the F</w:t>
      </w:r>
      <w:r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estival fee.  Those who paid with PayPal will also be responsible for the charges imposed by PayPal.  </w:t>
      </w:r>
      <w:r w:rsidR="00C40E6D"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br/>
      </w:r>
      <w:r w:rsidR="00F570A7" w:rsidRPr="009254ED">
        <w:rPr>
          <w:rFonts w:ascii="Arial" w:hAnsi="Arial" w:cs="Arial"/>
          <w:b/>
          <w:color w:val="000000"/>
          <w:sz w:val="20"/>
          <w:szCs w:val="20"/>
        </w:rPr>
        <w:br/>
      </w:r>
      <w:r w:rsidR="00074F1F" w:rsidRPr="009254ED">
        <w:rPr>
          <w:rFonts w:ascii="Arial" w:hAnsi="Arial" w:cs="Arial"/>
          <w:b/>
          <w:color w:val="000000"/>
          <w:sz w:val="20"/>
          <w:szCs w:val="20"/>
        </w:rPr>
        <w:t xml:space="preserve">Scan and e-mail </w:t>
      </w:r>
      <w:r w:rsidR="00074F1F" w:rsidRPr="009254ED">
        <w:rPr>
          <w:rFonts w:ascii="Arial" w:hAnsi="Arial" w:cs="Arial"/>
          <w:color w:val="000000"/>
          <w:sz w:val="20"/>
          <w:szCs w:val="20"/>
        </w:rPr>
        <w:t>the</w:t>
      </w:r>
      <w:r w:rsidR="002E67BB" w:rsidRPr="009254ED">
        <w:rPr>
          <w:rFonts w:ascii="Arial" w:hAnsi="Arial" w:cs="Arial"/>
          <w:color w:val="000000"/>
          <w:sz w:val="20"/>
          <w:szCs w:val="20"/>
        </w:rPr>
        <w:t xml:space="preserve"> completed</w:t>
      </w:r>
      <w:r w:rsidR="00074F1F" w:rsidRPr="009254ED">
        <w:rPr>
          <w:rFonts w:ascii="Arial" w:hAnsi="Arial" w:cs="Arial"/>
          <w:color w:val="000000"/>
          <w:sz w:val="20"/>
          <w:szCs w:val="20"/>
        </w:rPr>
        <w:t xml:space="preserve"> application to </w:t>
      </w:r>
      <w:r w:rsidR="00AD1A00" w:rsidRPr="009254ED">
        <w:rPr>
          <w:rFonts w:ascii="Arial" w:hAnsi="Arial" w:cs="Arial"/>
          <w:color w:val="000000"/>
          <w:sz w:val="20"/>
          <w:szCs w:val="20"/>
        </w:rPr>
        <w:t xml:space="preserve">Dr. Angela Yeung at </w:t>
      </w:r>
      <w:hyperlink r:id="rId8" w:history="1">
        <w:r w:rsidR="002E67BB" w:rsidRPr="009254ED">
          <w:rPr>
            <w:rStyle w:val="Hyperlink"/>
            <w:rFonts w:ascii="Arial" w:hAnsi="Arial" w:cs="Arial"/>
            <w:sz w:val="20"/>
            <w:szCs w:val="20"/>
          </w:rPr>
          <w:t>ayeung@sandiego.edu</w:t>
        </w:r>
      </w:hyperlink>
      <w:r w:rsidR="00AD1A00" w:rsidRPr="009254ED">
        <w:rPr>
          <w:rFonts w:ascii="Arial" w:hAnsi="Arial" w:cs="Arial"/>
          <w:color w:val="000000"/>
          <w:sz w:val="20"/>
          <w:szCs w:val="20"/>
        </w:rPr>
        <w:t>.</w:t>
      </w:r>
      <w:r w:rsidR="002E67BB" w:rsidRPr="009254ED">
        <w:rPr>
          <w:rFonts w:ascii="Arial" w:hAnsi="Arial" w:cs="Arial"/>
          <w:color w:val="000000"/>
          <w:sz w:val="20"/>
          <w:szCs w:val="20"/>
        </w:rPr>
        <w:t xml:space="preserve">  </w:t>
      </w:r>
      <w:r w:rsidR="00C40E6D" w:rsidRPr="009254ED">
        <w:rPr>
          <w:rFonts w:ascii="Arial" w:hAnsi="Arial" w:cs="Arial"/>
          <w:color w:val="000000"/>
          <w:sz w:val="20"/>
          <w:szCs w:val="20"/>
        </w:rPr>
        <w:t>Payment via PayPal is preferred</w:t>
      </w:r>
      <w:r w:rsidR="000D2855" w:rsidRPr="009254ED">
        <w:rPr>
          <w:rFonts w:ascii="Arial" w:hAnsi="Arial" w:cs="Arial"/>
          <w:color w:val="000000"/>
          <w:sz w:val="20"/>
          <w:szCs w:val="20"/>
        </w:rPr>
        <w:t xml:space="preserve">.  To help us reduce the administrative cost, please transfer the payment from your checking account to </w:t>
      </w:r>
      <w:hyperlink r:id="rId9" w:history="1">
        <w:r w:rsidR="000D2855" w:rsidRPr="009254ED">
          <w:rPr>
            <w:rStyle w:val="Hyperlink"/>
            <w:rFonts w:ascii="Arial" w:hAnsi="Arial" w:cs="Arial"/>
            <w:sz w:val="20"/>
            <w:szCs w:val="20"/>
          </w:rPr>
          <w:t>ayeung@sandiego.edu</w:t>
        </w:r>
      </w:hyperlink>
      <w:r w:rsidR="000D2855" w:rsidRPr="009254ED">
        <w:rPr>
          <w:rFonts w:ascii="Arial" w:hAnsi="Arial" w:cs="Arial"/>
          <w:color w:val="000000"/>
          <w:sz w:val="20"/>
          <w:szCs w:val="20"/>
        </w:rPr>
        <w:t xml:space="preserve"> via the friends/family option.  E</w:t>
      </w:r>
      <w:r w:rsidR="00C40E6D" w:rsidRPr="009254ED">
        <w:rPr>
          <w:rFonts w:ascii="Arial" w:hAnsi="Arial" w:cs="Arial"/>
          <w:color w:val="000000"/>
          <w:sz w:val="20"/>
          <w:szCs w:val="20"/>
        </w:rPr>
        <w:t xml:space="preserve">mail Dr. Yeung if you wish to pay </w:t>
      </w:r>
      <w:r w:rsidR="00E02350" w:rsidRPr="009254ED">
        <w:rPr>
          <w:rFonts w:ascii="Arial" w:hAnsi="Arial" w:cs="Arial"/>
          <w:color w:val="000000"/>
          <w:sz w:val="20"/>
          <w:szCs w:val="20"/>
        </w:rPr>
        <w:t>with</w:t>
      </w:r>
      <w:r w:rsidR="00C40E6D" w:rsidRPr="009254ED">
        <w:rPr>
          <w:rFonts w:ascii="Arial" w:hAnsi="Arial" w:cs="Arial"/>
          <w:color w:val="000000"/>
          <w:sz w:val="20"/>
          <w:szCs w:val="20"/>
        </w:rPr>
        <w:t xml:space="preserve"> check</w:t>
      </w:r>
      <w:r w:rsidR="00E02350" w:rsidRPr="009254ED">
        <w:rPr>
          <w:rFonts w:ascii="Arial" w:hAnsi="Arial" w:cs="Arial"/>
          <w:color w:val="000000"/>
          <w:sz w:val="20"/>
          <w:szCs w:val="20"/>
        </w:rPr>
        <w:t xml:space="preserve"> in mail.</w:t>
      </w:r>
    </w:p>
    <w:sectPr w:rsidR="00C40E6D" w:rsidRPr="009254ED" w:rsidSect="00F570A7">
      <w:pgSz w:w="12240" w:h="15840"/>
      <w:pgMar w:top="245" w:right="1440" w:bottom="6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E0718"/>
    <w:multiLevelType w:val="hybridMultilevel"/>
    <w:tmpl w:val="F258CA28"/>
    <w:lvl w:ilvl="0" w:tplc="8C88CCF2">
      <w:start w:val="14"/>
      <w:numFmt w:val="bullet"/>
      <w:lvlText w:val="-"/>
      <w:lvlJc w:val="left"/>
      <w:pPr>
        <w:ind w:left="3360" w:hanging="5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B5"/>
    <w:rsid w:val="00003C7F"/>
    <w:rsid w:val="000130E2"/>
    <w:rsid w:val="00032C0A"/>
    <w:rsid w:val="00055C2D"/>
    <w:rsid w:val="00056114"/>
    <w:rsid w:val="00056170"/>
    <w:rsid w:val="00057BE5"/>
    <w:rsid w:val="0006684D"/>
    <w:rsid w:val="00073CFA"/>
    <w:rsid w:val="00074F1F"/>
    <w:rsid w:val="000A723F"/>
    <w:rsid w:val="000A7A94"/>
    <w:rsid w:val="000B7581"/>
    <w:rsid w:val="000D2855"/>
    <w:rsid w:val="000E4878"/>
    <w:rsid w:val="000E7DF8"/>
    <w:rsid w:val="00104BED"/>
    <w:rsid w:val="00107A75"/>
    <w:rsid w:val="00147825"/>
    <w:rsid w:val="00170630"/>
    <w:rsid w:val="00170F65"/>
    <w:rsid w:val="00174516"/>
    <w:rsid w:val="001A0683"/>
    <w:rsid w:val="001A1825"/>
    <w:rsid w:val="001B111C"/>
    <w:rsid w:val="001B7E3D"/>
    <w:rsid w:val="001C6E14"/>
    <w:rsid w:val="001F1BB7"/>
    <w:rsid w:val="00215783"/>
    <w:rsid w:val="002265FA"/>
    <w:rsid w:val="002406B0"/>
    <w:rsid w:val="0024385E"/>
    <w:rsid w:val="00282DF6"/>
    <w:rsid w:val="002859F7"/>
    <w:rsid w:val="0029459A"/>
    <w:rsid w:val="002A4045"/>
    <w:rsid w:val="002B2800"/>
    <w:rsid w:val="002B65F2"/>
    <w:rsid w:val="002D120C"/>
    <w:rsid w:val="002D2160"/>
    <w:rsid w:val="002E1104"/>
    <w:rsid w:val="002E121F"/>
    <w:rsid w:val="002E67BB"/>
    <w:rsid w:val="002F7075"/>
    <w:rsid w:val="00310E65"/>
    <w:rsid w:val="00314197"/>
    <w:rsid w:val="0033652B"/>
    <w:rsid w:val="00353784"/>
    <w:rsid w:val="0037434F"/>
    <w:rsid w:val="003A1159"/>
    <w:rsid w:val="003A35AB"/>
    <w:rsid w:val="003A4229"/>
    <w:rsid w:val="003B0348"/>
    <w:rsid w:val="003B2814"/>
    <w:rsid w:val="003C352B"/>
    <w:rsid w:val="003C5836"/>
    <w:rsid w:val="003E75AC"/>
    <w:rsid w:val="00403E3C"/>
    <w:rsid w:val="00406E54"/>
    <w:rsid w:val="00425198"/>
    <w:rsid w:val="004426FF"/>
    <w:rsid w:val="00446BAC"/>
    <w:rsid w:val="004713B5"/>
    <w:rsid w:val="0047216D"/>
    <w:rsid w:val="00480674"/>
    <w:rsid w:val="00482243"/>
    <w:rsid w:val="004B1C74"/>
    <w:rsid w:val="004D27D8"/>
    <w:rsid w:val="004D4F27"/>
    <w:rsid w:val="005212E5"/>
    <w:rsid w:val="0054142F"/>
    <w:rsid w:val="005454BE"/>
    <w:rsid w:val="00577822"/>
    <w:rsid w:val="00592AEA"/>
    <w:rsid w:val="005C23C4"/>
    <w:rsid w:val="005D0A1C"/>
    <w:rsid w:val="00625269"/>
    <w:rsid w:val="00660A0D"/>
    <w:rsid w:val="006A1D08"/>
    <w:rsid w:val="006B3ED5"/>
    <w:rsid w:val="006F2199"/>
    <w:rsid w:val="00721640"/>
    <w:rsid w:val="00724AFA"/>
    <w:rsid w:val="007401AF"/>
    <w:rsid w:val="00743E48"/>
    <w:rsid w:val="00747FE8"/>
    <w:rsid w:val="007502F8"/>
    <w:rsid w:val="007909E8"/>
    <w:rsid w:val="00795491"/>
    <w:rsid w:val="007A2D9C"/>
    <w:rsid w:val="007A718F"/>
    <w:rsid w:val="007B78A0"/>
    <w:rsid w:val="007D0D0B"/>
    <w:rsid w:val="007D0FCA"/>
    <w:rsid w:val="007F1860"/>
    <w:rsid w:val="00825A49"/>
    <w:rsid w:val="00835E7E"/>
    <w:rsid w:val="00840B85"/>
    <w:rsid w:val="00851749"/>
    <w:rsid w:val="00875AB3"/>
    <w:rsid w:val="008C47C3"/>
    <w:rsid w:val="008D7B81"/>
    <w:rsid w:val="00914886"/>
    <w:rsid w:val="00923DC1"/>
    <w:rsid w:val="00924465"/>
    <w:rsid w:val="009254ED"/>
    <w:rsid w:val="00930294"/>
    <w:rsid w:val="00963061"/>
    <w:rsid w:val="009924C3"/>
    <w:rsid w:val="009A34C8"/>
    <w:rsid w:val="009A509D"/>
    <w:rsid w:val="009D0C88"/>
    <w:rsid w:val="009D1CFF"/>
    <w:rsid w:val="009D21C2"/>
    <w:rsid w:val="00A12DBB"/>
    <w:rsid w:val="00A3048A"/>
    <w:rsid w:val="00A374F6"/>
    <w:rsid w:val="00A50897"/>
    <w:rsid w:val="00A54E5B"/>
    <w:rsid w:val="00A97547"/>
    <w:rsid w:val="00AA62BA"/>
    <w:rsid w:val="00AB2BB2"/>
    <w:rsid w:val="00AC26D8"/>
    <w:rsid w:val="00AD1A00"/>
    <w:rsid w:val="00AE7650"/>
    <w:rsid w:val="00AF6869"/>
    <w:rsid w:val="00B0354D"/>
    <w:rsid w:val="00B10C89"/>
    <w:rsid w:val="00B12238"/>
    <w:rsid w:val="00B2024F"/>
    <w:rsid w:val="00B22ADB"/>
    <w:rsid w:val="00B524A4"/>
    <w:rsid w:val="00B54B99"/>
    <w:rsid w:val="00B96F59"/>
    <w:rsid w:val="00BA0349"/>
    <w:rsid w:val="00BA37E7"/>
    <w:rsid w:val="00BA3C32"/>
    <w:rsid w:val="00BB7AB2"/>
    <w:rsid w:val="00BC3611"/>
    <w:rsid w:val="00BC6D24"/>
    <w:rsid w:val="00BE200C"/>
    <w:rsid w:val="00BE2953"/>
    <w:rsid w:val="00BE7E56"/>
    <w:rsid w:val="00BF0A93"/>
    <w:rsid w:val="00C26CD8"/>
    <w:rsid w:val="00C40E6D"/>
    <w:rsid w:val="00C5108E"/>
    <w:rsid w:val="00C657C7"/>
    <w:rsid w:val="00C82A62"/>
    <w:rsid w:val="00C96FE8"/>
    <w:rsid w:val="00CA1ABD"/>
    <w:rsid w:val="00CB6556"/>
    <w:rsid w:val="00CF533D"/>
    <w:rsid w:val="00CF773A"/>
    <w:rsid w:val="00D3654B"/>
    <w:rsid w:val="00D44230"/>
    <w:rsid w:val="00D47FEC"/>
    <w:rsid w:val="00D631EA"/>
    <w:rsid w:val="00D7161E"/>
    <w:rsid w:val="00D95476"/>
    <w:rsid w:val="00DA6C34"/>
    <w:rsid w:val="00DD34D7"/>
    <w:rsid w:val="00DF7324"/>
    <w:rsid w:val="00E00890"/>
    <w:rsid w:val="00E02350"/>
    <w:rsid w:val="00E056E7"/>
    <w:rsid w:val="00E05EFA"/>
    <w:rsid w:val="00E32BB2"/>
    <w:rsid w:val="00E343E5"/>
    <w:rsid w:val="00E41F99"/>
    <w:rsid w:val="00E42FCA"/>
    <w:rsid w:val="00E4663A"/>
    <w:rsid w:val="00E5524B"/>
    <w:rsid w:val="00E62AE7"/>
    <w:rsid w:val="00E653BE"/>
    <w:rsid w:val="00E660D8"/>
    <w:rsid w:val="00E76819"/>
    <w:rsid w:val="00E944A4"/>
    <w:rsid w:val="00EC0007"/>
    <w:rsid w:val="00ED027C"/>
    <w:rsid w:val="00EE5BA5"/>
    <w:rsid w:val="00F1054A"/>
    <w:rsid w:val="00F25E81"/>
    <w:rsid w:val="00F32A3C"/>
    <w:rsid w:val="00F570A7"/>
    <w:rsid w:val="00F6329E"/>
    <w:rsid w:val="00F76354"/>
    <w:rsid w:val="00F83627"/>
    <w:rsid w:val="00F848E7"/>
    <w:rsid w:val="00F96B13"/>
    <w:rsid w:val="00FA43C1"/>
    <w:rsid w:val="00FA6426"/>
    <w:rsid w:val="00FB2A40"/>
    <w:rsid w:val="00FB5CED"/>
    <w:rsid w:val="00FB75FB"/>
    <w:rsid w:val="00FD598A"/>
    <w:rsid w:val="00FF532E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825E4"/>
  <w14:defaultImageDpi w14:val="300"/>
  <w15:docId w15:val="{9821CF17-4F59-574C-B32E-6ED2166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8E7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DC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E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3D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AF68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6869"/>
    <w:rPr>
      <w:b/>
      <w:bCs/>
    </w:rPr>
  </w:style>
  <w:style w:type="paragraph" w:styleId="NormalWeb">
    <w:name w:val="Normal (Web)"/>
    <w:basedOn w:val="Normal"/>
    <w:uiPriority w:val="99"/>
    <w:unhideWhenUsed/>
    <w:rsid w:val="00A5089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E6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D2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ung@sandieg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eung@sandieg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usdmusic</dc:creator>
  <cp:keywords/>
  <dc:description/>
  <cp:lastModifiedBy>Microsoft Office User</cp:lastModifiedBy>
  <cp:revision>19</cp:revision>
  <cp:lastPrinted>2018-02-25T16:06:00Z</cp:lastPrinted>
  <dcterms:created xsi:type="dcterms:W3CDTF">2020-06-15T23:14:00Z</dcterms:created>
  <dcterms:modified xsi:type="dcterms:W3CDTF">2020-06-16T16:29:00Z</dcterms:modified>
</cp:coreProperties>
</file>